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C036"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7C0786AB"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052E00">
        <w:rPr>
          <w:rFonts w:asciiTheme="minorHAnsi" w:hAnsiTheme="minorHAnsi"/>
        </w:rPr>
        <w:t xml:space="preserve">quality checking a </w:t>
      </w:r>
      <w:r w:rsidR="00746303">
        <w:rPr>
          <w:rFonts w:asciiTheme="minorHAnsi" w:hAnsiTheme="minorHAnsi"/>
        </w:rPr>
        <w:t>Bertha Strip Machine.</w:t>
      </w:r>
    </w:p>
    <w:p w14:paraId="47C65105"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E1F133F"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4D560B">
        <w:rPr>
          <w:rFonts w:asciiTheme="minorHAnsi" w:hAnsiTheme="minorHAnsi"/>
        </w:rPr>
        <w:t>machines</w:t>
      </w:r>
      <w:r>
        <w:rPr>
          <w:rFonts w:asciiTheme="minorHAnsi" w:hAnsiTheme="minorHAnsi"/>
        </w:rPr>
        <w:t>:</w:t>
      </w:r>
    </w:p>
    <w:p w14:paraId="293216FA" w14:textId="77777777" w:rsidR="00746303" w:rsidRDefault="00746303" w:rsidP="00746303">
      <w:pPr>
        <w:pStyle w:val="ListParagraph"/>
        <w:spacing w:line="240" w:lineRule="auto"/>
        <w:ind w:left="1440"/>
        <w:jc w:val="both"/>
        <w:rPr>
          <w:rFonts w:asciiTheme="minorHAnsi" w:hAnsiTheme="minorHAnsi"/>
        </w:rPr>
      </w:pPr>
      <w:r>
        <w:rPr>
          <w:rFonts w:asciiTheme="minorHAnsi" w:hAnsiTheme="minorHAnsi"/>
        </w:rPr>
        <w:t>E012327EQM0600BE1200 – Big Bertha XSM30 Propane Stripping Machine Pkg</w:t>
      </w:r>
    </w:p>
    <w:p w14:paraId="01A84C6A" w14:textId="77777777" w:rsidR="00746303" w:rsidRDefault="00746303" w:rsidP="00746303">
      <w:pPr>
        <w:pStyle w:val="ListParagraph"/>
        <w:spacing w:line="240" w:lineRule="auto"/>
        <w:ind w:left="1440"/>
        <w:jc w:val="both"/>
        <w:rPr>
          <w:rFonts w:asciiTheme="minorHAnsi" w:hAnsiTheme="minorHAnsi"/>
        </w:rPr>
      </w:pPr>
      <w:r>
        <w:rPr>
          <w:rFonts w:asciiTheme="minorHAnsi" w:hAnsiTheme="minorHAnsi"/>
        </w:rPr>
        <w:t>E088398EQM0600BE1200 – Lil Bertha XSM24 Propane Stripping Machine Pkg</w:t>
      </w:r>
    </w:p>
    <w:p w14:paraId="30883EF3" w14:textId="77777777" w:rsidR="00746303" w:rsidRDefault="00746303" w:rsidP="0094423E">
      <w:pPr>
        <w:pStyle w:val="ListParagraph"/>
        <w:spacing w:line="240" w:lineRule="auto"/>
        <w:ind w:left="1440"/>
        <w:jc w:val="both"/>
        <w:rPr>
          <w:rFonts w:asciiTheme="minorHAnsi" w:hAnsiTheme="minorHAnsi"/>
        </w:rPr>
      </w:pPr>
    </w:p>
    <w:p w14:paraId="75E3ABD8" w14:textId="77777777" w:rsidR="00A44C54" w:rsidRDefault="00A44C54" w:rsidP="006A6D17">
      <w:pPr>
        <w:pStyle w:val="ListParagraph"/>
        <w:numPr>
          <w:ilvl w:val="0"/>
          <w:numId w:val="8"/>
        </w:numPr>
        <w:jc w:val="both"/>
        <w:rPr>
          <w:rFonts w:asciiTheme="minorHAnsi" w:hAnsiTheme="minorHAnsi"/>
          <w:b/>
        </w:rPr>
      </w:pPr>
      <w:r>
        <w:rPr>
          <w:rFonts w:asciiTheme="minorHAnsi" w:hAnsiTheme="minorHAnsi"/>
          <w:b/>
        </w:rPr>
        <w:t>Responsibilities</w:t>
      </w:r>
    </w:p>
    <w:p w14:paraId="3A447252" w14:textId="77777777" w:rsidR="00A44C54" w:rsidRDefault="00A44C54" w:rsidP="00A44C54">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EE284C9"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3EFCE30" w14:textId="0D65B1DB" w:rsidR="00A44C54" w:rsidRPr="00771EAF" w:rsidRDefault="00A44C54" w:rsidP="00771EAF">
      <w:pPr>
        <w:pStyle w:val="ListParagraph"/>
        <w:numPr>
          <w:ilvl w:val="1"/>
          <w:numId w:val="8"/>
        </w:numPr>
        <w:jc w:val="both"/>
        <w:rPr>
          <w:rFonts w:asciiTheme="minorHAnsi" w:hAnsiTheme="minorHAnsi"/>
          <w:b/>
        </w:rPr>
      </w:pPr>
      <w:r>
        <w:rPr>
          <w:rFonts w:asciiTheme="minorHAnsi" w:hAnsiTheme="minorHAnsi"/>
        </w:rPr>
        <w:t>Tachometer</w:t>
      </w:r>
    </w:p>
    <w:p w14:paraId="41C5CFD2"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5CC28799" w14:textId="77777777" w:rsidR="00C958E2" w:rsidRPr="00C958E2" w:rsidRDefault="00C958E2" w:rsidP="00C958E2">
      <w:pPr>
        <w:pStyle w:val="ListParagraph"/>
        <w:numPr>
          <w:ilvl w:val="1"/>
          <w:numId w:val="8"/>
        </w:numPr>
        <w:jc w:val="both"/>
        <w:rPr>
          <w:rFonts w:asciiTheme="minorHAnsi" w:hAnsiTheme="minorHAnsi"/>
          <w:b/>
        </w:rPr>
      </w:pPr>
    </w:p>
    <w:p w14:paraId="2DD8F065"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460F08E4" w14:textId="617137D5" w:rsidR="00CB5B22" w:rsidRPr="00771EAF" w:rsidRDefault="00A44C54" w:rsidP="00771EAF">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This test</w:t>
      </w:r>
      <w:r w:rsidR="00952D25">
        <w:rPr>
          <w:rFonts w:asciiTheme="minorHAnsi" w:hAnsiTheme="minorHAnsi" w:cs="Arial"/>
          <w:noProof/>
        </w:rPr>
        <w:t xml:space="preserve"> needs to be performed on </w:t>
      </w:r>
      <w:r>
        <w:rPr>
          <w:rFonts w:asciiTheme="minorHAnsi" w:hAnsiTheme="minorHAnsi" w:cs="Arial"/>
          <w:noProof/>
        </w:rPr>
        <w:t>smooth concrete</w:t>
      </w:r>
      <w:r w:rsidR="00952D25">
        <w:rPr>
          <w:rFonts w:asciiTheme="minorHAnsi" w:hAnsiTheme="minorHAnsi" w:cs="Arial"/>
          <w:noProof/>
        </w:rPr>
        <w:t xml:space="preserve">.  </w:t>
      </w:r>
    </w:p>
    <w:p w14:paraId="49D4F057" w14:textId="77777777" w:rsidR="00D779F0" w:rsidRPr="00771EAF" w:rsidRDefault="00D779F0"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Check the machine over an</w:t>
      </w:r>
      <w:r w:rsidR="00582A42">
        <w:rPr>
          <w:rFonts w:asciiTheme="minorHAnsi" w:hAnsiTheme="minorHAnsi"/>
        </w:rPr>
        <w:t>d</w:t>
      </w:r>
      <w:r>
        <w:rPr>
          <w:rFonts w:asciiTheme="minorHAnsi" w:hAnsiTheme="minorHAnsi"/>
        </w:rPr>
        <w:t xml:space="preserve"> see if there are any visual issues with the machine (Dirt, loose wires, parts missing, etc.).</w:t>
      </w:r>
      <w:r w:rsidR="00B46512">
        <w:rPr>
          <w:rFonts w:asciiTheme="minorHAnsi" w:hAnsiTheme="minorHAnsi"/>
        </w:rPr>
        <w:t xml:space="preserve">  Verify that the machine is not riding on the transport wheel</w:t>
      </w:r>
      <w:r w:rsidR="00582A42">
        <w:rPr>
          <w:rFonts w:asciiTheme="minorHAnsi" w:hAnsiTheme="minorHAnsi"/>
        </w:rPr>
        <w:t>.</w:t>
      </w:r>
      <w:r w:rsidR="00B46512">
        <w:rPr>
          <w:rFonts w:asciiTheme="minorHAnsi" w:hAnsiTheme="minorHAnsi"/>
        </w:rPr>
        <w:t xml:space="preserve">  If it is, remove it.  The brushes need to be on the floor for the test.</w:t>
      </w:r>
    </w:p>
    <w:p w14:paraId="5DBB972D" w14:textId="024F1332" w:rsidR="00771EAF" w:rsidRPr="00FB7BD2" w:rsidRDefault="00771EAF"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Install, connect, and open the valve of a test propane tank.</w:t>
      </w:r>
    </w:p>
    <w:p w14:paraId="06CBE2C8" w14:textId="77777777" w:rsidR="00CB5B22" w:rsidRPr="00952D25" w:rsidRDefault="00FB7BD2" w:rsidP="00952D25">
      <w:pPr>
        <w:pStyle w:val="ListParagraph"/>
        <w:numPr>
          <w:ilvl w:val="1"/>
          <w:numId w:val="8"/>
        </w:numPr>
        <w:spacing w:line="240" w:lineRule="auto"/>
        <w:ind w:left="864" w:hanging="504"/>
        <w:jc w:val="both"/>
        <w:rPr>
          <w:rFonts w:asciiTheme="minorHAnsi" w:hAnsiTheme="minorHAnsi" w:cs="Arial"/>
          <w:noProof/>
        </w:rPr>
      </w:pPr>
      <w:r w:rsidRPr="00FB7BD2">
        <w:rPr>
          <w:rFonts w:asciiTheme="minorHAnsi" w:hAnsiTheme="minorHAnsi" w:cs="Arial"/>
          <w:noProof/>
        </w:rPr>
        <w:t>Connect the tachometer to one of the spark plug wires.</w:t>
      </w:r>
    </w:p>
    <w:p w14:paraId="56C7CCE0" w14:textId="77777777" w:rsidR="00CB5B22" w:rsidRDefault="00CB5B22" w:rsidP="00CB5B22">
      <w:pPr>
        <w:pStyle w:val="ListParagraph"/>
        <w:spacing w:line="240" w:lineRule="auto"/>
        <w:ind w:left="864"/>
        <w:jc w:val="center"/>
        <w:rPr>
          <w:noProof/>
        </w:rPr>
      </w:pPr>
    </w:p>
    <w:p w14:paraId="4A0B8C62" w14:textId="77777777" w:rsidR="00CB5B22" w:rsidRDefault="00CB5B22" w:rsidP="00D1032F">
      <w:pPr>
        <w:pStyle w:val="ListParagraph"/>
        <w:spacing w:line="240" w:lineRule="auto"/>
        <w:ind w:left="0"/>
        <w:jc w:val="center"/>
        <w:rPr>
          <w:rFonts w:asciiTheme="minorHAnsi" w:hAnsiTheme="minorHAnsi" w:cs="Arial"/>
          <w:noProof/>
        </w:rPr>
      </w:pPr>
      <w:r>
        <w:rPr>
          <w:noProof/>
        </w:rPr>
        <w:drawing>
          <wp:inline distT="0" distB="0" distL="0" distR="0" wp14:anchorId="76E467B7" wp14:editId="336BDAE8">
            <wp:extent cx="4152900" cy="2181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384" t="6666" r="14744" b="34616"/>
                    <a:stretch/>
                  </pic:blipFill>
                  <pic:spPr bwMode="auto">
                    <a:xfrm>
                      <a:off x="0" y="0"/>
                      <a:ext cx="4152900" cy="2181225"/>
                    </a:xfrm>
                    <a:prstGeom prst="rect">
                      <a:avLst/>
                    </a:prstGeom>
                    <a:ln>
                      <a:noFill/>
                    </a:ln>
                    <a:extLst>
                      <a:ext uri="{53640926-AAD7-44D8-BBD7-CCE9431645EC}">
                        <a14:shadowObscured xmlns:a14="http://schemas.microsoft.com/office/drawing/2010/main"/>
                      </a:ext>
                    </a:extLst>
                  </pic:spPr>
                </pic:pic>
              </a:graphicData>
            </a:graphic>
          </wp:inline>
        </w:drawing>
      </w:r>
    </w:p>
    <w:p w14:paraId="381571BB" w14:textId="77777777" w:rsidR="00CB5B22" w:rsidRDefault="00CB5B22" w:rsidP="00CB5B22">
      <w:pPr>
        <w:pStyle w:val="ListParagraph"/>
        <w:spacing w:line="240" w:lineRule="auto"/>
        <w:ind w:left="864"/>
        <w:jc w:val="center"/>
        <w:rPr>
          <w:rFonts w:asciiTheme="minorHAnsi" w:hAnsiTheme="minorHAnsi" w:cs="Arial"/>
          <w:noProof/>
        </w:rPr>
      </w:pPr>
    </w:p>
    <w:p w14:paraId="29B8DC84" w14:textId="77777777" w:rsidR="00FB7BD2" w:rsidRDefault="00FB7BD2"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Start the engine and set the throttle speed to the idle position.</w:t>
      </w:r>
    </w:p>
    <w:p w14:paraId="4E83EFEA" w14:textId="77777777" w:rsidR="00771EAF" w:rsidRDefault="00771EAF" w:rsidP="00771EAF">
      <w:pPr>
        <w:pStyle w:val="ListParagraph"/>
        <w:spacing w:line="240" w:lineRule="auto"/>
        <w:ind w:left="864"/>
        <w:jc w:val="both"/>
        <w:rPr>
          <w:rFonts w:asciiTheme="minorHAnsi" w:hAnsiTheme="minorHAnsi" w:cs="Arial"/>
          <w:noProof/>
        </w:rPr>
      </w:pPr>
    </w:p>
    <w:p w14:paraId="762A21B3" w14:textId="77777777" w:rsidR="00771EAF" w:rsidRDefault="00771EAF" w:rsidP="00771EAF">
      <w:pPr>
        <w:pStyle w:val="ListParagraph"/>
        <w:spacing w:line="240" w:lineRule="auto"/>
        <w:ind w:left="864"/>
        <w:jc w:val="both"/>
        <w:rPr>
          <w:rFonts w:asciiTheme="minorHAnsi" w:hAnsiTheme="minorHAnsi" w:cs="Arial"/>
          <w:noProof/>
        </w:rPr>
      </w:pPr>
    </w:p>
    <w:p w14:paraId="613F2564" w14:textId="77777777" w:rsidR="00771EAF" w:rsidRDefault="00771EAF" w:rsidP="00771EAF">
      <w:pPr>
        <w:pStyle w:val="ListParagraph"/>
        <w:spacing w:line="240" w:lineRule="auto"/>
        <w:ind w:left="864"/>
        <w:jc w:val="both"/>
        <w:rPr>
          <w:rFonts w:asciiTheme="minorHAnsi" w:hAnsiTheme="minorHAnsi" w:cs="Arial"/>
          <w:noProof/>
        </w:rPr>
      </w:pPr>
    </w:p>
    <w:p w14:paraId="2AF5A17E" w14:textId="77777777" w:rsidR="00771EAF" w:rsidRDefault="00771EAF" w:rsidP="00771EAF">
      <w:pPr>
        <w:pStyle w:val="ListParagraph"/>
        <w:spacing w:line="240" w:lineRule="auto"/>
        <w:ind w:left="864"/>
        <w:jc w:val="both"/>
        <w:rPr>
          <w:rFonts w:asciiTheme="minorHAnsi" w:hAnsiTheme="minorHAnsi" w:cs="Arial"/>
          <w:noProof/>
        </w:rPr>
      </w:pPr>
    </w:p>
    <w:p w14:paraId="252E7986" w14:textId="77777777" w:rsidR="00771EAF" w:rsidRDefault="00FB7BD2" w:rsidP="00771EAF">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lastRenderedPageBreak/>
        <w:t>Set the idle RPM of the engine.  It should be set to 1800rpm.</w:t>
      </w:r>
      <w:r w:rsidR="00D779F0">
        <w:rPr>
          <w:rFonts w:asciiTheme="minorHAnsi" w:hAnsiTheme="minorHAnsi" w:cs="Arial"/>
          <w:noProof/>
        </w:rPr>
        <w:t xml:space="preserve">  This is done by adjusting the idle adjustment screw shown in the photo below.  Be sure to tighten the nut back up when complete.</w:t>
      </w:r>
      <w:r>
        <w:rPr>
          <w:rFonts w:asciiTheme="minorHAnsi" w:hAnsiTheme="minorHAnsi" w:cs="Arial"/>
          <w:noProof/>
        </w:rPr>
        <w:t xml:space="preserve">  </w:t>
      </w:r>
      <w:r w:rsidR="00771EAF">
        <w:rPr>
          <w:rFonts w:asciiTheme="minorHAnsi" w:hAnsiTheme="minorHAnsi" w:cs="Arial"/>
          <w:noProof/>
        </w:rPr>
        <w:t>The engine may spit and sputter a little at first.  It needs some time to warm up.</w:t>
      </w:r>
    </w:p>
    <w:p w14:paraId="33F075AB" w14:textId="02F8D43D" w:rsidR="00CB5B22" w:rsidRDefault="00CB5B22" w:rsidP="00771EAF">
      <w:pPr>
        <w:pStyle w:val="ListParagraph"/>
        <w:spacing w:line="240" w:lineRule="auto"/>
        <w:ind w:left="864"/>
        <w:jc w:val="both"/>
        <w:rPr>
          <w:rFonts w:asciiTheme="minorHAnsi" w:hAnsiTheme="minorHAnsi" w:cs="Arial"/>
          <w:noProof/>
        </w:rPr>
      </w:pPr>
    </w:p>
    <w:p w14:paraId="43468F78" w14:textId="77777777" w:rsidR="00CB5B22" w:rsidRDefault="00CB5B22" w:rsidP="00CB5B22">
      <w:pPr>
        <w:pStyle w:val="ListParagraph"/>
        <w:spacing w:line="240" w:lineRule="auto"/>
        <w:ind w:left="0"/>
        <w:jc w:val="center"/>
        <w:rPr>
          <w:rFonts w:asciiTheme="minorHAnsi" w:hAnsiTheme="minorHAnsi" w:cs="Arial"/>
          <w:noProof/>
        </w:rPr>
      </w:pPr>
      <w:r>
        <w:rPr>
          <w:noProof/>
        </w:rPr>
        <w:drawing>
          <wp:inline distT="0" distB="0" distL="0" distR="0" wp14:anchorId="4BB9CC39" wp14:editId="31DC8DA9">
            <wp:extent cx="2809875" cy="2090601"/>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6025" t="6923" r="16988" b="13333"/>
                    <a:stretch/>
                  </pic:blipFill>
                  <pic:spPr bwMode="auto">
                    <a:xfrm>
                      <a:off x="0" y="0"/>
                      <a:ext cx="2809875" cy="209060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753355E5" wp14:editId="4D7339A9">
            <wp:extent cx="3000375" cy="2096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5385" t="11795" r="14904" b="10256"/>
                    <a:stretch/>
                  </pic:blipFill>
                  <pic:spPr bwMode="auto">
                    <a:xfrm>
                      <a:off x="0" y="0"/>
                      <a:ext cx="3008187" cy="2102274"/>
                    </a:xfrm>
                    <a:prstGeom prst="rect">
                      <a:avLst/>
                    </a:prstGeom>
                    <a:ln>
                      <a:noFill/>
                    </a:ln>
                    <a:extLst>
                      <a:ext uri="{53640926-AAD7-44D8-BBD7-CCE9431645EC}">
                        <a14:shadowObscured xmlns:a14="http://schemas.microsoft.com/office/drawing/2010/main"/>
                      </a:ext>
                    </a:extLst>
                  </pic:spPr>
                </pic:pic>
              </a:graphicData>
            </a:graphic>
          </wp:inline>
        </w:drawing>
      </w:r>
    </w:p>
    <w:p w14:paraId="4FE31F55" w14:textId="77777777" w:rsidR="00582A42" w:rsidRDefault="00582A42" w:rsidP="00CB5B22">
      <w:pPr>
        <w:pStyle w:val="ListParagraph"/>
        <w:spacing w:line="240" w:lineRule="auto"/>
        <w:ind w:left="0"/>
        <w:jc w:val="center"/>
        <w:rPr>
          <w:rFonts w:asciiTheme="minorHAnsi" w:hAnsiTheme="minorHAnsi" w:cs="Arial"/>
          <w:noProof/>
        </w:rPr>
      </w:pPr>
    </w:p>
    <w:p w14:paraId="38CF161B" w14:textId="4C229B69" w:rsidR="00A846C7" w:rsidRDefault="00B46512"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Hold onto the machine and r</w:t>
      </w:r>
      <w:r w:rsidR="00A846C7">
        <w:rPr>
          <w:rFonts w:asciiTheme="minorHAnsi" w:hAnsiTheme="minorHAnsi" w:cs="Arial"/>
          <w:noProof/>
        </w:rPr>
        <w:t>amp the engine up to full throttle</w:t>
      </w:r>
      <w:r w:rsidR="00771EAF">
        <w:rPr>
          <w:rFonts w:asciiTheme="minorHAnsi" w:hAnsiTheme="minorHAnsi" w:cs="Arial"/>
          <w:noProof/>
        </w:rPr>
        <w:t>.  It should be around 3600 rpm</w:t>
      </w:r>
      <w:r w:rsidR="00E07FC9">
        <w:rPr>
          <w:rFonts w:asciiTheme="minorHAnsi" w:hAnsiTheme="minorHAnsi" w:cs="Arial"/>
          <w:noProof/>
        </w:rPr>
        <w:t>.</w:t>
      </w:r>
      <w:r w:rsidR="00685D26">
        <w:rPr>
          <w:rFonts w:asciiTheme="minorHAnsi" w:hAnsiTheme="minorHAnsi" w:cs="Arial"/>
          <w:noProof/>
        </w:rPr>
        <w:t xml:space="preserve">  If adjustment is needed, it can be done using the screw circled in the photo below.  Threading the screw out will increase the RPM’s.  Be sure to reset the throttle cable whenever an adjustment is made here.</w:t>
      </w:r>
    </w:p>
    <w:p w14:paraId="72ABD44C" w14:textId="77777777" w:rsidR="00685D26" w:rsidRDefault="00685D26" w:rsidP="00685D26">
      <w:pPr>
        <w:pStyle w:val="ListParagraph"/>
        <w:spacing w:line="240" w:lineRule="auto"/>
        <w:ind w:left="864"/>
        <w:jc w:val="both"/>
        <w:rPr>
          <w:rFonts w:asciiTheme="minorHAnsi" w:hAnsiTheme="minorHAnsi" w:cs="Arial"/>
          <w:noProof/>
        </w:rPr>
      </w:pPr>
    </w:p>
    <w:p w14:paraId="20BA58A9" w14:textId="5208B07D" w:rsidR="00685D26" w:rsidRDefault="00685D26" w:rsidP="00685D26">
      <w:pPr>
        <w:pStyle w:val="ListParagraph"/>
        <w:spacing w:line="240" w:lineRule="auto"/>
        <w:ind w:left="0"/>
        <w:jc w:val="center"/>
        <w:rPr>
          <w:rFonts w:asciiTheme="minorHAnsi" w:hAnsiTheme="minorHAnsi" w:cs="Arial"/>
          <w:noProof/>
        </w:rPr>
      </w:pPr>
      <w:r>
        <w:rPr>
          <w:noProof/>
        </w:rPr>
        <w:drawing>
          <wp:inline distT="0" distB="0" distL="0" distR="0" wp14:anchorId="32678ED7" wp14:editId="0F0E47AB">
            <wp:extent cx="2533650" cy="2390236"/>
            <wp:effectExtent l="0" t="0" r="0" b="0"/>
            <wp:docPr id="2124366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66243" name=""/>
                    <pic:cNvPicPr/>
                  </pic:nvPicPr>
                  <pic:blipFill>
                    <a:blip r:embed="rId12"/>
                    <a:stretch>
                      <a:fillRect/>
                    </a:stretch>
                  </pic:blipFill>
                  <pic:spPr>
                    <a:xfrm>
                      <a:off x="0" y="0"/>
                      <a:ext cx="2540869" cy="2397046"/>
                    </a:xfrm>
                    <a:prstGeom prst="rect">
                      <a:avLst/>
                    </a:prstGeom>
                  </pic:spPr>
                </pic:pic>
              </a:graphicData>
            </a:graphic>
          </wp:inline>
        </w:drawing>
      </w:r>
    </w:p>
    <w:p w14:paraId="52B86244" w14:textId="77777777" w:rsidR="00685D26" w:rsidRDefault="00685D26" w:rsidP="00685D26">
      <w:pPr>
        <w:pStyle w:val="ListParagraph"/>
        <w:spacing w:line="240" w:lineRule="auto"/>
        <w:ind w:left="0"/>
        <w:jc w:val="center"/>
        <w:rPr>
          <w:rFonts w:asciiTheme="minorHAnsi" w:hAnsiTheme="minorHAnsi" w:cs="Arial"/>
          <w:noProof/>
        </w:rPr>
      </w:pPr>
    </w:p>
    <w:p w14:paraId="4D7118CC" w14:textId="2AE59263" w:rsidR="00771EAF" w:rsidRDefault="00771EAF"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Operate the machine in its intended manor for 1-2 minutes and note any abnormalities in handling, engine sounds, etc.</w:t>
      </w:r>
      <w:r w:rsidR="0019483A">
        <w:rPr>
          <w:rFonts w:asciiTheme="minorHAnsi" w:hAnsiTheme="minorHAnsi" w:cs="Arial"/>
          <w:noProof/>
        </w:rPr>
        <w:t xml:space="preserve">  If anything is noted, return it to the assemble team for adjustment.</w:t>
      </w:r>
    </w:p>
    <w:p w14:paraId="7B8FE3F2" w14:textId="77777777" w:rsidR="00A846C7" w:rsidRDefault="00B46512"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Put the throttle back into the idle position</w:t>
      </w:r>
      <w:r w:rsidR="00E07FC9">
        <w:rPr>
          <w:rFonts w:asciiTheme="minorHAnsi" w:hAnsiTheme="minorHAnsi" w:cs="Arial"/>
          <w:noProof/>
        </w:rPr>
        <w:t>.  Double check the RPM’s at this point as it may need to be re-adjusted back to 1800rpm.</w:t>
      </w:r>
    </w:p>
    <w:p w14:paraId="0A094D9B" w14:textId="3EEA646B" w:rsidR="00B46512" w:rsidRPr="0019483A" w:rsidRDefault="00E07FC9" w:rsidP="0019483A">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 xml:space="preserve">Once that is complete, shut the machine off and remove the </w:t>
      </w:r>
      <w:r w:rsidR="0019483A">
        <w:rPr>
          <w:rFonts w:asciiTheme="minorHAnsi" w:hAnsiTheme="minorHAnsi" w:cs="Arial"/>
          <w:noProof/>
        </w:rPr>
        <w:t>test propane tank.</w:t>
      </w:r>
    </w:p>
    <w:p w14:paraId="21F2F732" w14:textId="411B2B8C" w:rsidR="00764023" w:rsidRDefault="00764023"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lastRenderedPageBreak/>
        <w:t>Put together a manual packet for the machine.  This includes a machine manual, a Kawasaki engine manual, a Kawasaki Warranty form, a Betco warranty registration card, and a tech service card.  This should all be put in a bag and shipped with the machine.</w:t>
      </w:r>
    </w:p>
    <w:p w14:paraId="01020260" w14:textId="77777777" w:rsidR="008C7A8D" w:rsidRDefault="008C7A8D" w:rsidP="00052E00">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t>Stage the machine for packaging.</w:t>
      </w:r>
    </w:p>
    <w:p w14:paraId="2900BA42" w14:textId="77777777" w:rsidR="00663096" w:rsidRDefault="00663096" w:rsidP="000D5F50">
      <w:pPr>
        <w:pStyle w:val="ListParagraph"/>
        <w:ind w:left="870"/>
        <w:jc w:val="both"/>
        <w:rPr>
          <w:rFonts w:ascii="Arial" w:hAnsi="Arial" w:cs="Arial"/>
          <w:noProof/>
          <w:sz w:val="20"/>
          <w:szCs w:val="20"/>
        </w:rPr>
      </w:pPr>
    </w:p>
    <w:p w14:paraId="1BF6331F"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F13E821" w14:textId="77777777" w:rsidR="00C958E2" w:rsidRPr="00C958E2" w:rsidRDefault="00C958E2" w:rsidP="00C958E2">
      <w:pPr>
        <w:pStyle w:val="ListParagraph"/>
        <w:numPr>
          <w:ilvl w:val="1"/>
          <w:numId w:val="8"/>
        </w:numPr>
        <w:jc w:val="both"/>
        <w:rPr>
          <w:rFonts w:asciiTheme="minorHAnsi" w:hAnsiTheme="minorHAnsi"/>
          <w:b/>
        </w:rPr>
      </w:pPr>
    </w:p>
    <w:p w14:paraId="49BD18D9"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766F150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23113C5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659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3CD2830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44287F" w14:textId="77777777" w:rsidR="00110DF9" w:rsidRDefault="00110DF9">
            <w:pPr>
              <w:pStyle w:val="ListParagraph"/>
              <w:ind w:left="0"/>
              <w:jc w:val="both"/>
              <w:rPr>
                <w:rFonts w:ascii="Times New Roman" w:hAnsi="Times New Roman"/>
                <w:b/>
                <w:sz w:val="20"/>
                <w:szCs w:val="20"/>
              </w:rPr>
            </w:pPr>
          </w:p>
        </w:tc>
      </w:tr>
      <w:tr w:rsidR="00110DF9" w14:paraId="42AB7BA5"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2F8824B" w14:textId="77777777" w:rsidR="00110DF9" w:rsidRDefault="00110DF9">
            <w:pPr>
              <w:pStyle w:val="ListParagraph"/>
              <w:ind w:left="0"/>
              <w:jc w:val="both"/>
              <w:rPr>
                <w:rFonts w:ascii="Times New Roman" w:hAnsi="Times New Roman"/>
                <w:sz w:val="20"/>
                <w:szCs w:val="20"/>
              </w:rPr>
            </w:pPr>
          </w:p>
        </w:tc>
      </w:tr>
    </w:tbl>
    <w:p w14:paraId="47B34148" w14:textId="77777777" w:rsidR="007844A4" w:rsidRDefault="007844A4" w:rsidP="00110DF9">
      <w:pPr>
        <w:pStyle w:val="ListParagraph"/>
        <w:ind w:left="510"/>
        <w:jc w:val="both"/>
        <w:rPr>
          <w:rFonts w:asciiTheme="minorHAnsi" w:hAnsiTheme="minorHAnsi"/>
          <w:b/>
        </w:rPr>
      </w:pPr>
    </w:p>
    <w:p w14:paraId="42DC46EA"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7995E18"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674E6E1B" w14:textId="77777777" w:rsidTr="008F3382">
        <w:tc>
          <w:tcPr>
            <w:tcW w:w="2065" w:type="dxa"/>
          </w:tcPr>
          <w:p w14:paraId="71BB8573"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41FB7899"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51B2E073" w14:textId="77777777" w:rsidTr="008F3382">
        <w:tc>
          <w:tcPr>
            <w:tcW w:w="2065" w:type="dxa"/>
          </w:tcPr>
          <w:p w14:paraId="46E2EA8F" w14:textId="215374BF" w:rsidR="006A6D17" w:rsidRPr="00C958E2" w:rsidRDefault="008F3382" w:rsidP="002E47DF">
            <w:pPr>
              <w:jc w:val="both"/>
              <w:rPr>
                <w:rFonts w:asciiTheme="minorHAnsi" w:hAnsiTheme="minorHAnsi"/>
                <w:b/>
              </w:rPr>
            </w:pPr>
            <w:r>
              <w:rPr>
                <w:rFonts w:asciiTheme="minorHAnsi" w:hAnsiTheme="minorHAnsi"/>
                <w:b/>
              </w:rPr>
              <w:t xml:space="preserve">Rev 01 - </w:t>
            </w:r>
            <w:r w:rsidR="003F5BAD">
              <w:rPr>
                <w:rFonts w:asciiTheme="minorHAnsi" w:hAnsiTheme="minorHAnsi"/>
                <w:b/>
              </w:rPr>
              <w:t>11/18/2013</w:t>
            </w:r>
          </w:p>
        </w:tc>
        <w:tc>
          <w:tcPr>
            <w:tcW w:w="7285" w:type="dxa"/>
          </w:tcPr>
          <w:p w14:paraId="0A4D473F"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4F013811" w14:textId="77777777" w:rsidTr="008F3382">
        <w:tc>
          <w:tcPr>
            <w:tcW w:w="2065" w:type="dxa"/>
          </w:tcPr>
          <w:p w14:paraId="56598E31" w14:textId="2C64DBA3" w:rsidR="006A6D17" w:rsidRPr="00C958E2" w:rsidRDefault="008F3382" w:rsidP="002E47DF">
            <w:pPr>
              <w:jc w:val="both"/>
              <w:rPr>
                <w:rFonts w:asciiTheme="minorHAnsi" w:hAnsiTheme="minorHAnsi"/>
                <w:b/>
              </w:rPr>
            </w:pPr>
            <w:r>
              <w:rPr>
                <w:rFonts w:asciiTheme="minorHAnsi" w:hAnsiTheme="minorHAnsi"/>
                <w:b/>
              </w:rPr>
              <w:t xml:space="preserve">Rev 02 - </w:t>
            </w:r>
            <w:r w:rsidR="00582A42">
              <w:rPr>
                <w:rFonts w:asciiTheme="minorHAnsi" w:hAnsiTheme="minorHAnsi"/>
                <w:b/>
              </w:rPr>
              <w:t>1/18/2018</w:t>
            </w:r>
          </w:p>
        </w:tc>
        <w:tc>
          <w:tcPr>
            <w:tcW w:w="7285" w:type="dxa"/>
          </w:tcPr>
          <w:p w14:paraId="44B0D5A7" w14:textId="77777777" w:rsidR="006A6D17" w:rsidRPr="00C958E2" w:rsidRDefault="00582A42" w:rsidP="002E47DF">
            <w:pPr>
              <w:jc w:val="both"/>
              <w:rPr>
                <w:rFonts w:asciiTheme="minorHAnsi" w:hAnsiTheme="minorHAnsi"/>
              </w:rPr>
            </w:pPr>
            <w:r>
              <w:rPr>
                <w:rFonts w:asciiTheme="minorHAnsi" w:hAnsiTheme="minorHAnsi"/>
              </w:rPr>
              <w:t>Added the Responsibilities Section</w:t>
            </w:r>
          </w:p>
        </w:tc>
      </w:tr>
      <w:tr w:rsidR="0019483A" w:rsidRPr="00C958E2" w14:paraId="67EE2ECB" w14:textId="77777777" w:rsidTr="008F3382">
        <w:tc>
          <w:tcPr>
            <w:tcW w:w="2065" w:type="dxa"/>
          </w:tcPr>
          <w:p w14:paraId="61EA526F" w14:textId="6DFF4690" w:rsidR="0019483A" w:rsidRDefault="008F3382" w:rsidP="002E47DF">
            <w:pPr>
              <w:jc w:val="both"/>
              <w:rPr>
                <w:rFonts w:asciiTheme="minorHAnsi" w:hAnsiTheme="minorHAnsi"/>
                <w:b/>
              </w:rPr>
            </w:pPr>
            <w:r>
              <w:rPr>
                <w:rFonts w:asciiTheme="minorHAnsi" w:hAnsiTheme="minorHAnsi"/>
                <w:b/>
              </w:rPr>
              <w:t xml:space="preserve">Rev 03 - </w:t>
            </w:r>
            <w:r w:rsidR="0019483A">
              <w:rPr>
                <w:rFonts w:asciiTheme="minorHAnsi" w:hAnsiTheme="minorHAnsi"/>
                <w:b/>
              </w:rPr>
              <w:t>3/14/2025</w:t>
            </w:r>
          </w:p>
        </w:tc>
        <w:tc>
          <w:tcPr>
            <w:tcW w:w="7285" w:type="dxa"/>
          </w:tcPr>
          <w:p w14:paraId="75696901" w14:textId="098B5960" w:rsidR="0019483A" w:rsidRDefault="0019483A" w:rsidP="002E47DF">
            <w:pPr>
              <w:jc w:val="both"/>
              <w:rPr>
                <w:rFonts w:asciiTheme="minorHAnsi" w:hAnsiTheme="minorHAnsi"/>
              </w:rPr>
            </w:pPr>
            <w:r>
              <w:rPr>
                <w:rFonts w:asciiTheme="minorHAnsi" w:hAnsiTheme="minorHAnsi"/>
              </w:rPr>
              <w:t>Updated for Onyx engine</w:t>
            </w:r>
          </w:p>
        </w:tc>
      </w:tr>
    </w:tbl>
    <w:p w14:paraId="7CD0BA31" w14:textId="77777777" w:rsidR="00731581" w:rsidRDefault="00731581" w:rsidP="00E9565E">
      <w:pPr>
        <w:jc w:val="both"/>
        <w:rPr>
          <w:rFonts w:asciiTheme="minorHAnsi" w:hAnsiTheme="minorHAnsi"/>
        </w:rPr>
      </w:pPr>
    </w:p>
    <w:p w14:paraId="52F799AA" w14:textId="77777777" w:rsidR="006A6D17" w:rsidRDefault="006A6D17" w:rsidP="00E9565E">
      <w:pPr>
        <w:jc w:val="both"/>
        <w:rPr>
          <w:rFonts w:asciiTheme="minorHAnsi" w:hAnsiTheme="minorHAnsi"/>
          <w:b/>
        </w:rPr>
      </w:pPr>
      <w:r w:rsidRPr="00C958E2">
        <w:rPr>
          <w:rFonts w:asciiTheme="minorHAnsi" w:hAnsiTheme="minorHAnsi"/>
          <w:b/>
        </w:rPr>
        <w:t>Approvals</w:t>
      </w:r>
    </w:p>
    <w:p w14:paraId="7FCEF747" w14:textId="77777777" w:rsidR="00731581" w:rsidRDefault="00731581" w:rsidP="00E9565E">
      <w:pPr>
        <w:jc w:val="both"/>
        <w:rPr>
          <w:rFonts w:asciiTheme="minorHAnsi" w:hAnsiTheme="minorHAnsi"/>
          <w:b/>
        </w:rPr>
      </w:pPr>
    </w:p>
    <w:p w14:paraId="5F277AB6" w14:textId="77777777" w:rsidR="00731581" w:rsidRDefault="00731581" w:rsidP="00E9565E">
      <w:pPr>
        <w:jc w:val="both"/>
        <w:rPr>
          <w:rFonts w:asciiTheme="minorHAnsi" w:hAnsiTheme="minorHAnsi"/>
          <w:b/>
        </w:rPr>
      </w:pPr>
    </w:p>
    <w:p w14:paraId="089B80B9" w14:textId="77777777" w:rsidR="00731581" w:rsidRPr="00C958E2" w:rsidRDefault="00731581" w:rsidP="00E9565E">
      <w:pPr>
        <w:jc w:val="both"/>
        <w:rPr>
          <w:rFonts w:asciiTheme="minorHAnsi" w:hAnsiTheme="minorHAnsi"/>
          <w:b/>
        </w:rPr>
      </w:pPr>
    </w:p>
    <w:p w14:paraId="50A5DC33"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5FD63B4" w14:textId="77777777" w:rsidR="006A6D17" w:rsidRPr="00C958E2" w:rsidRDefault="006A6D17" w:rsidP="00E9565E">
      <w:pPr>
        <w:jc w:val="both"/>
        <w:rPr>
          <w:rFonts w:asciiTheme="minorHAnsi" w:hAnsiTheme="minorHAnsi"/>
          <w:b/>
        </w:rPr>
      </w:pPr>
    </w:p>
    <w:p w14:paraId="64E69554"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7CFBA668" w14:textId="77777777" w:rsidR="006A6D17" w:rsidRPr="00C958E2" w:rsidRDefault="006A6D17" w:rsidP="00E9565E">
      <w:pPr>
        <w:jc w:val="both"/>
        <w:rPr>
          <w:rFonts w:asciiTheme="minorHAnsi" w:hAnsiTheme="minorHAnsi"/>
          <w:b/>
        </w:rPr>
      </w:pPr>
    </w:p>
    <w:p w14:paraId="5D2BDD6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3"/>
      <w:footerReference w:type="default" r:id="rId14"/>
      <w:headerReference w:type="first" r:id="rId15"/>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29AE" w14:textId="77777777" w:rsidR="002E47DF" w:rsidRDefault="002E47DF" w:rsidP="00A0736F">
      <w:pPr>
        <w:spacing w:after="0" w:line="240" w:lineRule="auto"/>
      </w:pPr>
      <w:r>
        <w:separator/>
      </w:r>
    </w:p>
  </w:endnote>
  <w:endnote w:type="continuationSeparator" w:id="0">
    <w:p w14:paraId="467DDC9F"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08EA8A7F" w14:textId="77777777" w:rsidR="002E47DF" w:rsidRDefault="002E47DF">
            <w:pPr>
              <w:pStyle w:val="Footer"/>
              <w:jc w:val="center"/>
            </w:pPr>
          </w:p>
          <w:p w14:paraId="28CFE555"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73896C2" wp14:editId="20FC42AE">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7B494E24"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73896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7B494E24"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A9DB463"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896DB84" wp14:editId="1E700350">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641F679"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82A42">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82A42">
              <w:rPr>
                <w:b/>
                <w:bCs/>
                <w:noProof/>
              </w:rPr>
              <w:t>5</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23684" w14:textId="77777777" w:rsidR="002E47DF" w:rsidRDefault="002E47DF" w:rsidP="00A0736F">
      <w:pPr>
        <w:spacing w:after="0" w:line="240" w:lineRule="auto"/>
      </w:pPr>
      <w:r>
        <w:separator/>
      </w:r>
    </w:p>
  </w:footnote>
  <w:footnote w:type="continuationSeparator" w:id="0">
    <w:p w14:paraId="104AE327"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F921DEF" w14:textId="77777777" w:rsidTr="00961385">
      <w:trPr>
        <w:trHeight w:val="825"/>
      </w:trPr>
      <w:tc>
        <w:tcPr>
          <w:tcW w:w="4435" w:type="dxa"/>
        </w:tcPr>
        <w:p w14:paraId="5043078D"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BBE6826" wp14:editId="52AE63D4">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6857BB9" w14:textId="00B5039F" w:rsidR="002E47DF" w:rsidRPr="00966C20" w:rsidRDefault="002E47DF" w:rsidP="00052E00">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052E00">
            <w:rPr>
              <w:rFonts w:ascii="Arial" w:eastAsia="Times New Roman" w:hAnsi="Arial" w:cs="Arial"/>
              <w:b/>
              <w:bCs/>
              <w:sz w:val="24"/>
              <w:szCs w:val="24"/>
            </w:rPr>
            <w:t>QC</w:t>
          </w:r>
          <w:r>
            <w:rPr>
              <w:rFonts w:ascii="Arial" w:eastAsia="Times New Roman" w:hAnsi="Arial" w:cs="Arial"/>
              <w:b/>
              <w:bCs/>
              <w:sz w:val="24"/>
              <w:szCs w:val="24"/>
            </w:rPr>
            <w:t>-</w:t>
          </w:r>
          <w:r w:rsidR="007653F1">
            <w:rPr>
              <w:rFonts w:ascii="Arial" w:eastAsia="Times New Roman" w:hAnsi="Arial" w:cs="Arial"/>
              <w:b/>
              <w:bCs/>
              <w:sz w:val="24"/>
              <w:szCs w:val="24"/>
            </w:rPr>
            <w:t>0</w:t>
          </w:r>
          <w:r w:rsidR="00052E00">
            <w:rPr>
              <w:rFonts w:ascii="Arial" w:eastAsia="Times New Roman" w:hAnsi="Arial" w:cs="Arial"/>
              <w:b/>
              <w:bCs/>
              <w:sz w:val="24"/>
              <w:szCs w:val="24"/>
            </w:rPr>
            <w:t>3</w:t>
          </w:r>
          <w:r w:rsidR="00746303">
            <w:rPr>
              <w:rFonts w:ascii="Arial" w:eastAsia="Times New Roman" w:hAnsi="Arial" w:cs="Arial"/>
              <w:b/>
              <w:bCs/>
              <w:sz w:val="24"/>
              <w:szCs w:val="24"/>
            </w:rPr>
            <w:t>6</w:t>
          </w:r>
          <w:r w:rsidR="007D2C24">
            <w:rPr>
              <w:rFonts w:ascii="Arial" w:eastAsia="Times New Roman" w:hAnsi="Arial" w:cs="Arial"/>
              <w:b/>
              <w:bCs/>
              <w:sz w:val="24"/>
              <w:szCs w:val="24"/>
            </w:rPr>
            <w:t>-0</w:t>
          </w:r>
          <w:r w:rsidR="00771EAF">
            <w:rPr>
              <w:rFonts w:ascii="Arial" w:eastAsia="Times New Roman" w:hAnsi="Arial" w:cs="Arial"/>
              <w:b/>
              <w:bCs/>
              <w:sz w:val="24"/>
              <w:szCs w:val="24"/>
            </w:rPr>
            <w:t>3</w:t>
          </w:r>
          <w:r w:rsidR="007D2C24">
            <w:rPr>
              <w:rFonts w:ascii="Arial" w:eastAsia="Times New Roman" w:hAnsi="Arial" w:cs="Arial"/>
              <w:b/>
              <w:bCs/>
              <w:sz w:val="24"/>
              <w:szCs w:val="24"/>
            </w:rPr>
            <w:t xml:space="preserve"> </w:t>
          </w:r>
        </w:p>
        <w:p w14:paraId="39E83755" w14:textId="62914637" w:rsidR="002E47DF" w:rsidRDefault="00746303" w:rsidP="00B5796B">
          <w:pPr>
            <w:spacing w:after="0" w:line="240" w:lineRule="auto"/>
            <w:jc w:val="center"/>
            <w:rPr>
              <w:b/>
              <w:i/>
              <w:sz w:val="24"/>
              <w:szCs w:val="24"/>
            </w:rPr>
          </w:pPr>
          <w:r>
            <w:rPr>
              <w:b/>
              <w:i/>
              <w:sz w:val="24"/>
              <w:szCs w:val="24"/>
            </w:rPr>
            <w:t>Bertha Strip Machine</w:t>
          </w:r>
          <w:r w:rsidR="004F7DDA">
            <w:rPr>
              <w:b/>
              <w:i/>
              <w:sz w:val="24"/>
              <w:szCs w:val="24"/>
            </w:rPr>
            <w:t xml:space="preserve"> </w:t>
          </w:r>
          <w:r w:rsidR="00052E00">
            <w:rPr>
              <w:b/>
              <w:i/>
              <w:sz w:val="24"/>
              <w:szCs w:val="24"/>
            </w:rPr>
            <w:t>Quality Testing</w:t>
          </w:r>
        </w:p>
        <w:p w14:paraId="1C9F8A87"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F5BAD">
            <w:rPr>
              <w:b/>
              <w:i/>
              <w:sz w:val="24"/>
              <w:szCs w:val="24"/>
            </w:rPr>
            <w:t xml:space="preserve"> 11/18/2013</w:t>
          </w:r>
        </w:p>
      </w:tc>
    </w:tr>
  </w:tbl>
  <w:p w14:paraId="139318D8"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46005B1A" w14:textId="77777777" w:rsidTr="00961385">
      <w:trPr>
        <w:trHeight w:val="1185"/>
      </w:trPr>
      <w:tc>
        <w:tcPr>
          <w:tcW w:w="4435" w:type="dxa"/>
        </w:tcPr>
        <w:p w14:paraId="5F7A7C8D"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A3BDBEB" wp14:editId="7570A7A0">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9090DE1"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B6656B7" w14:textId="77777777" w:rsidR="004B6A16" w:rsidRDefault="004B6A16" w:rsidP="00B5796B">
          <w:pPr>
            <w:spacing w:after="0" w:line="240" w:lineRule="auto"/>
            <w:jc w:val="center"/>
            <w:rPr>
              <w:b/>
              <w:i/>
              <w:sz w:val="24"/>
              <w:szCs w:val="24"/>
            </w:rPr>
          </w:pPr>
          <w:r>
            <w:rPr>
              <w:b/>
              <w:i/>
              <w:sz w:val="24"/>
              <w:szCs w:val="24"/>
            </w:rPr>
            <w:t>SOP Title</w:t>
          </w:r>
        </w:p>
        <w:p w14:paraId="50198C90" w14:textId="77777777" w:rsidR="004B6A16" w:rsidRDefault="004B6A16" w:rsidP="00B5796B">
          <w:pPr>
            <w:spacing w:after="0" w:line="240" w:lineRule="auto"/>
            <w:jc w:val="center"/>
            <w:rPr>
              <w:b/>
              <w:i/>
              <w:sz w:val="24"/>
              <w:szCs w:val="24"/>
            </w:rPr>
          </w:pPr>
          <w:r>
            <w:rPr>
              <w:b/>
              <w:i/>
              <w:sz w:val="24"/>
              <w:szCs w:val="24"/>
            </w:rPr>
            <w:t>Release Date:</w:t>
          </w:r>
        </w:p>
        <w:p w14:paraId="7F32414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6B3C166"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777986461">
    <w:abstractNumId w:val="25"/>
  </w:num>
  <w:num w:numId="2" w16cid:durableId="829324887">
    <w:abstractNumId w:val="8"/>
  </w:num>
  <w:num w:numId="3" w16cid:durableId="536936996">
    <w:abstractNumId w:val="9"/>
  </w:num>
  <w:num w:numId="4" w16cid:durableId="1141309754">
    <w:abstractNumId w:val="26"/>
  </w:num>
  <w:num w:numId="5" w16cid:durableId="946549327">
    <w:abstractNumId w:val="10"/>
  </w:num>
  <w:num w:numId="6" w16cid:durableId="1277756479">
    <w:abstractNumId w:val="14"/>
  </w:num>
  <w:num w:numId="7" w16cid:durableId="1100371841">
    <w:abstractNumId w:val="21"/>
  </w:num>
  <w:num w:numId="8" w16cid:durableId="1718892383">
    <w:abstractNumId w:val="18"/>
  </w:num>
  <w:num w:numId="9" w16cid:durableId="1301616623">
    <w:abstractNumId w:val="15"/>
  </w:num>
  <w:num w:numId="10" w16cid:durableId="1129779868">
    <w:abstractNumId w:val="12"/>
  </w:num>
  <w:num w:numId="11" w16cid:durableId="1694308474">
    <w:abstractNumId w:val="19"/>
  </w:num>
  <w:num w:numId="12" w16cid:durableId="678237403">
    <w:abstractNumId w:val="11"/>
  </w:num>
  <w:num w:numId="13" w16cid:durableId="91971944">
    <w:abstractNumId w:val="2"/>
  </w:num>
  <w:num w:numId="14" w16cid:durableId="504438490">
    <w:abstractNumId w:val="23"/>
  </w:num>
  <w:num w:numId="15" w16cid:durableId="773328809">
    <w:abstractNumId w:val="5"/>
  </w:num>
  <w:num w:numId="16" w16cid:durableId="912079355">
    <w:abstractNumId w:val="13"/>
  </w:num>
  <w:num w:numId="17" w16cid:durableId="372079850">
    <w:abstractNumId w:val="17"/>
  </w:num>
  <w:num w:numId="18" w16cid:durableId="1410931691">
    <w:abstractNumId w:val="20"/>
  </w:num>
  <w:num w:numId="19" w16cid:durableId="787159503">
    <w:abstractNumId w:val="16"/>
  </w:num>
  <w:num w:numId="20" w16cid:durableId="1694915621">
    <w:abstractNumId w:val="6"/>
  </w:num>
  <w:num w:numId="21" w16cid:durableId="1312099040">
    <w:abstractNumId w:val="3"/>
  </w:num>
  <w:num w:numId="22" w16cid:durableId="341513899">
    <w:abstractNumId w:val="7"/>
  </w:num>
  <w:num w:numId="23" w16cid:durableId="1843353217">
    <w:abstractNumId w:val="24"/>
  </w:num>
  <w:num w:numId="24" w16cid:durableId="1348021418">
    <w:abstractNumId w:val="4"/>
  </w:num>
  <w:num w:numId="25" w16cid:durableId="1180925288">
    <w:abstractNumId w:val="27"/>
  </w:num>
  <w:num w:numId="26" w16cid:durableId="688530711">
    <w:abstractNumId w:val="22"/>
  </w:num>
  <w:num w:numId="27" w16cid:durableId="532888303">
    <w:abstractNumId w:val="1"/>
  </w:num>
  <w:num w:numId="28" w16cid:durableId="49218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1D0B"/>
    <w:rsid w:val="00004BF9"/>
    <w:rsid w:val="00006B91"/>
    <w:rsid w:val="00015F33"/>
    <w:rsid w:val="0002172F"/>
    <w:rsid w:val="00027F17"/>
    <w:rsid w:val="00030847"/>
    <w:rsid w:val="00030CD5"/>
    <w:rsid w:val="000461B1"/>
    <w:rsid w:val="000468BC"/>
    <w:rsid w:val="00052E00"/>
    <w:rsid w:val="00055A96"/>
    <w:rsid w:val="00057128"/>
    <w:rsid w:val="0006781F"/>
    <w:rsid w:val="0007025D"/>
    <w:rsid w:val="000717D5"/>
    <w:rsid w:val="00074025"/>
    <w:rsid w:val="00080392"/>
    <w:rsid w:val="00095F87"/>
    <w:rsid w:val="000A642B"/>
    <w:rsid w:val="000B0599"/>
    <w:rsid w:val="000C0FED"/>
    <w:rsid w:val="000C3643"/>
    <w:rsid w:val="000D5F50"/>
    <w:rsid w:val="000D7487"/>
    <w:rsid w:val="000E56AB"/>
    <w:rsid w:val="000E7C0C"/>
    <w:rsid w:val="000F4C7D"/>
    <w:rsid w:val="00103161"/>
    <w:rsid w:val="0010782F"/>
    <w:rsid w:val="00110DF9"/>
    <w:rsid w:val="00112182"/>
    <w:rsid w:val="0012109E"/>
    <w:rsid w:val="001304A0"/>
    <w:rsid w:val="00131EE4"/>
    <w:rsid w:val="00132CE7"/>
    <w:rsid w:val="001421F4"/>
    <w:rsid w:val="00151971"/>
    <w:rsid w:val="00152F15"/>
    <w:rsid w:val="00155B78"/>
    <w:rsid w:val="0015710A"/>
    <w:rsid w:val="0016009F"/>
    <w:rsid w:val="00167CC5"/>
    <w:rsid w:val="00182454"/>
    <w:rsid w:val="00186778"/>
    <w:rsid w:val="0019483A"/>
    <w:rsid w:val="001951D1"/>
    <w:rsid w:val="001A6F8D"/>
    <w:rsid w:val="001A7C45"/>
    <w:rsid w:val="001B2E6B"/>
    <w:rsid w:val="001B6C7B"/>
    <w:rsid w:val="001C03EE"/>
    <w:rsid w:val="001D4A80"/>
    <w:rsid w:val="001E05DC"/>
    <w:rsid w:val="001E169A"/>
    <w:rsid w:val="001E3742"/>
    <w:rsid w:val="001E69CD"/>
    <w:rsid w:val="00200259"/>
    <w:rsid w:val="00205EA9"/>
    <w:rsid w:val="00206042"/>
    <w:rsid w:val="002066A1"/>
    <w:rsid w:val="00233916"/>
    <w:rsid w:val="002412A0"/>
    <w:rsid w:val="00242B11"/>
    <w:rsid w:val="00253F1A"/>
    <w:rsid w:val="0026321C"/>
    <w:rsid w:val="002642FA"/>
    <w:rsid w:val="00267D41"/>
    <w:rsid w:val="002707A2"/>
    <w:rsid w:val="00292AF9"/>
    <w:rsid w:val="002C3AAC"/>
    <w:rsid w:val="002D552D"/>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4896"/>
    <w:rsid w:val="00335F96"/>
    <w:rsid w:val="003400E3"/>
    <w:rsid w:val="00350E2F"/>
    <w:rsid w:val="0036771A"/>
    <w:rsid w:val="003723C0"/>
    <w:rsid w:val="00391718"/>
    <w:rsid w:val="00392702"/>
    <w:rsid w:val="003950A7"/>
    <w:rsid w:val="003972E9"/>
    <w:rsid w:val="00397EF8"/>
    <w:rsid w:val="003A5FCB"/>
    <w:rsid w:val="003B4029"/>
    <w:rsid w:val="003B42A6"/>
    <w:rsid w:val="003C1288"/>
    <w:rsid w:val="003C24BA"/>
    <w:rsid w:val="003C403F"/>
    <w:rsid w:val="003E559B"/>
    <w:rsid w:val="003E6B83"/>
    <w:rsid w:val="003F4282"/>
    <w:rsid w:val="003F5BAD"/>
    <w:rsid w:val="003F7F74"/>
    <w:rsid w:val="00401831"/>
    <w:rsid w:val="00404937"/>
    <w:rsid w:val="004231EE"/>
    <w:rsid w:val="004257F2"/>
    <w:rsid w:val="00436FF5"/>
    <w:rsid w:val="00450B5B"/>
    <w:rsid w:val="0045690E"/>
    <w:rsid w:val="00466FAA"/>
    <w:rsid w:val="00474B6B"/>
    <w:rsid w:val="00480061"/>
    <w:rsid w:val="0048235A"/>
    <w:rsid w:val="0048534A"/>
    <w:rsid w:val="00487068"/>
    <w:rsid w:val="00497501"/>
    <w:rsid w:val="004A2768"/>
    <w:rsid w:val="004B17A3"/>
    <w:rsid w:val="004B2936"/>
    <w:rsid w:val="004B3397"/>
    <w:rsid w:val="004B5DE7"/>
    <w:rsid w:val="004B6A16"/>
    <w:rsid w:val="004C4616"/>
    <w:rsid w:val="004C5498"/>
    <w:rsid w:val="004D010F"/>
    <w:rsid w:val="004D560B"/>
    <w:rsid w:val="004D6515"/>
    <w:rsid w:val="004E3084"/>
    <w:rsid w:val="004E6AB7"/>
    <w:rsid w:val="004F7DDA"/>
    <w:rsid w:val="0051078B"/>
    <w:rsid w:val="00534DC8"/>
    <w:rsid w:val="005357A2"/>
    <w:rsid w:val="00537E2C"/>
    <w:rsid w:val="00553B6D"/>
    <w:rsid w:val="00562D2A"/>
    <w:rsid w:val="00565BF3"/>
    <w:rsid w:val="00580E1A"/>
    <w:rsid w:val="00582A42"/>
    <w:rsid w:val="005873C2"/>
    <w:rsid w:val="005950FE"/>
    <w:rsid w:val="005B3EFF"/>
    <w:rsid w:val="005C0FCE"/>
    <w:rsid w:val="005C2EA9"/>
    <w:rsid w:val="005D19EA"/>
    <w:rsid w:val="005D3FBB"/>
    <w:rsid w:val="005E7E27"/>
    <w:rsid w:val="005F1595"/>
    <w:rsid w:val="006039C8"/>
    <w:rsid w:val="006110B4"/>
    <w:rsid w:val="00613661"/>
    <w:rsid w:val="00616D55"/>
    <w:rsid w:val="0061771B"/>
    <w:rsid w:val="00624FB4"/>
    <w:rsid w:val="006354F3"/>
    <w:rsid w:val="00637CC7"/>
    <w:rsid w:val="006416EB"/>
    <w:rsid w:val="006427B3"/>
    <w:rsid w:val="00647233"/>
    <w:rsid w:val="006472F3"/>
    <w:rsid w:val="00663096"/>
    <w:rsid w:val="00663DA7"/>
    <w:rsid w:val="00665DA2"/>
    <w:rsid w:val="00685D26"/>
    <w:rsid w:val="006A08EE"/>
    <w:rsid w:val="006A1F33"/>
    <w:rsid w:val="006A6D17"/>
    <w:rsid w:val="006C7DBB"/>
    <w:rsid w:val="006D7C3D"/>
    <w:rsid w:val="006E46CC"/>
    <w:rsid w:val="006E70C3"/>
    <w:rsid w:val="006F0EDF"/>
    <w:rsid w:val="006F2CE1"/>
    <w:rsid w:val="00706395"/>
    <w:rsid w:val="007100E7"/>
    <w:rsid w:val="0071247F"/>
    <w:rsid w:val="00713E11"/>
    <w:rsid w:val="00714C3C"/>
    <w:rsid w:val="00715F88"/>
    <w:rsid w:val="00731581"/>
    <w:rsid w:val="00736AFA"/>
    <w:rsid w:val="00740BC0"/>
    <w:rsid w:val="00741307"/>
    <w:rsid w:val="00746303"/>
    <w:rsid w:val="00750AE0"/>
    <w:rsid w:val="007537FC"/>
    <w:rsid w:val="007544ED"/>
    <w:rsid w:val="00756C8D"/>
    <w:rsid w:val="00764023"/>
    <w:rsid w:val="007653F1"/>
    <w:rsid w:val="00771EAF"/>
    <w:rsid w:val="007756B8"/>
    <w:rsid w:val="00782B53"/>
    <w:rsid w:val="007844A4"/>
    <w:rsid w:val="007A5C8C"/>
    <w:rsid w:val="007B0119"/>
    <w:rsid w:val="007B1F76"/>
    <w:rsid w:val="007B773A"/>
    <w:rsid w:val="007C17E4"/>
    <w:rsid w:val="007D2C24"/>
    <w:rsid w:val="007D6D1D"/>
    <w:rsid w:val="007D6F20"/>
    <w:rsid w:val="00801B3F"/>
    <w:rsid w:val="0080422C"/>
    <w:rsid w:val="0081335C"/>
    <w:rsid w:val="00830ECB"/>
    <w:rsid w:val="00831276"/>
    <w:rsid w:val="008379D4"/>
    <w:rsid w:val="00844FCE"/>
    <w:rsid w:val="00853928"/>
    <w:rsid w:val="008600F1"/>
    <w:rsid w:val="00862E1A"/>
    <w:rsid w:val="00870E9C"/>
    <w:rsid w:val="00874CBC"/>
    <w:rsid w:val="00881520"/>
    <w:rsid w:val="008842C5"/>
    <w:rsid w:val="00890F94"/>
    <w:rsid w:val="0089453B"/>
    <w:rsid w:val="008A7FAE"/>
    <w:rsid w:val="008C0C1C"/>
    <w:rsid w:val="008C41FA"/>
    <w:rsid w:val="008C7A8D"/>
    <w:rsid w:val="008E0103"/>
    <w:rsid w:val="008E5C6D"/>
    <w:rsid w:val="008F3382"/>
    <w:rsid w:val="009016FF"/>
    <w:rsid w:val="00910208"/>
    <w:rsid w:val="009206EA"/>
    <w:rsid w:val="00936A47"/>
    <w:rsid w:val="0094423E"/>
    <w:rsid w:val="0094558E"/>
    <w:rsid w:val="00945B77"/>
    <w:rsid w:val="00952D25"/>
    <w:rsid w:val="00955D17"/>
    <w:rsid w:val="00961385"/>
    <w:rsid w:val="0096602C"/>
    <w:rsid w:val="00966C20"/>
    <w:rsid w:val="00972676"/>
    <w:rsid w:val="00975F0F"/>
    <w:rsid w:val="00986E1B"/>
    <w:rsid w:val="00995089"/>
    <w:rsid w:val="009969D2"/>
    <w:rsid w:val="00997A80"/>
    <w:rsid w:val="009A3B7B"/>
    <w:rsid w:val="009B1A76"/>
    <w:rsid w:val="009B45EC"/>
    <w:rsid w:val="009C461C"/>
    <w:rsid w:val="009E5D23"/>
    <w:rsid w:val="009F411D"/>
    <w:rsid w:val="00A00CB9"/>
    <w:rsid w:val="00A06446"/>
    <w:rsid w:val="00A0736F"/>
    <w:rsid w:val="00A131D3"/>
    <w:rsid w:val="00A15A4E"/>
    <w:rsid w:val="00A24272"/>
    <w:rsid w:val="00A31336"/>
    <w:rsid w:val="00A44C54"/>
    <w:rsid w:val="00A51DCD"/>
    <w:rsid w:val="00A62153"/>
    <w:rsid w:val="00A62F22"/>
    <w:rsid w:val="00A72EB1"/>
    <w:rsid w:val="00A7703E"/>
    <w:rsid w:val="00A846C7"/>
    <w:rsid w:val="00A862E3"/>
    <w:rsid w:val="00A86E3B"/>
    <w:rsid w:val="00A96829"/>
    <w:rsid w:val="00AA1CFA"/>
    <w:rsid w:val="00AA3FF9"/>
    <w:rsid w:val="00AD4914"/>
    <w:rsid w:val="00AD4D3C"/>
    <w:rsid w:val="00AE16F4"/>
    <w:rsid w:val="00AE637F"/>
    <w:rsid w:val="00AE6CA3"/>
    <w:rsid w:val="00AF6235"/>
    <w:rsid w:val="00AF7AE4"/>
    <w:rsid w:val="00B02C37"/>
    <w:rsid w:val="00B04B40"/>
    <w:rsid w:val="00B07192"/>
    <w:rsid w:val="00B15294"/>
    <w:rsid w:val="00B17AE2"/>
    <w:rsid w:val="00B26EF5"/>
    <w:rsid w:val="00B30280"/>
    <w:rsid w:val="00B46512"/>
    <w:rsid w:val="00B54064"/>
    <w:rsid w:val="00B5796B"/>
    <w:rsid w:val="00B67A0B"/>
    <w:rsid w:val="00B71451"/>
    <w:rsid w:val="00B847F4"/>
    <w:rsid w:val="00B84CB5"/>
    <w:rsid w:val="00B95111"/>
    <w:rsid w:val="00B95B81"/>
    <w:rsid w:val="00B96071"/>
    <w:rsid w:val="00BA6B02"/>
    <w:rsid w:val="00BB6AFD"/>
    <w:rsid w:val="00BC4F43"/>
    <w:rsid w:val="00BC5F1B"/>
    <w:rsid w:val="00BF1ABE"/>
    <w:rsid w:val="00BF3E82"/>
    <w:rsid w:val="00C01487"/>
    <w:rsid w:val="00C15A8C"/>
    <w:rsid w:val="00C15EBA"/>
    <w:rsid w:val="00C16BE9"/>
    <w:rsid w:val="00C21A9F"/>
    <w:rsid w:val="00C2257C"/>
    <w:rsid w:val="00C3490D"/>
    <w:rsid w:val="00C47769"/>
    <w:rsid w:val="00C51975"/>
    <w:rsid w:val="00C7077F"/>
    <w:rsid w:val="00C72761"/>
    <w:rsid w:val="00C72D52"/>
    <w:rsid w:val="00C80816"/>
    <w:rsid w:val="00C91F66"/>
    <w:rsid w:val="00C958E2"/>
    <w:rsid w:val="00C969F4"/>
    <w:rsid w:val="00CA3672"/>
    <w:rsid w:val="00CA5BCF"/>
    <w:rsid w:val="00CA7C66"/>
    <w:rsid w:val="00CB06DF"/>
    <w:rsid w:val="00CB2134"/>
    <w:rsid w:val="00CB5B22"/>
    <w:rsid w:val="00CC1AA4"/>
    <w:rsid w:val="00CC72FB"/>
    <w:rsid w:val="00CF1390"/>
    <w:rsid w:val="00D06284"/>
    <w:rsid w:val="00D07BA0"/>
    <w:rsid w:val="00D1029F"/>
    <w:rsid w:val="00D1032F"/>
    <w:rsid w:val="00D11277"/>
    <w:rsid w:val="00D156F1"/>
    <w:rsid w:val="00D16145"/>
    <w:rsid w:val="00D20C76"/>
    <w:rsid w:val="00D35B8F"/>
    <w:rsid w:val="00D36A40"/>
    <w:rsid w:val="00D4268B"/>
    <w:rsid w:val="00D50261"/>
    <w:rsid w:val="00D56B2C"/>
    <w:rsid w:val="00D65898"/>
    <w:rsid w:val="00D66645"/>
    <w:rsid w:val="00D779F0"/>
    <w:rsid w:val="00D82DD8"/>
    <w:rsid w:val="00D836DD"/>
    <w:rsid w:val="00DB2325"/>
    <w:rsid w:val="00DC7CF6"/>
    <w:rsid w:val="00DC7E0E"/>
    <w:rsid w:val="00DE0715"/>
    <w:rsid w:val="00DE076C"/>
    <w:rsid w:val="00DE0FD0"/>
    <w:rsid w:val="00E0048E"/>
    <w:rsid w:val="00E016AB"/>
    <w:rsid w:val="00E042C7"/>
    <w:rsid w:val="00E07FC9"/>
    <w:rsid w:val="00E13CA8"/>
    <w:rsid w:val="00E26BF5"/>
    <w:rsid w:val="00E3296B"/>
    <w:rsid w:val="00E32C44"/>
    <w:rsid w:val="00E4335F"/>
    <w:rsid w:val="00E60A94"/>
    <w:rsid w:val="00E6471C"/>
    <w:rsid w:val="00E73155"/>
    <w:rsid w:val="00E81E9E"/>
    <w:rsid w:val="00E91317"/>
    <w:rsid w:val="00E9192E"/>
    <w:rsid w:val="00E91EB9"/>
    <w:rsid w:val="00E937C0"/>
    <w:rsid w:val="00E9565E"/>
    <w:rsid w:val="00EC153F"/>
    <w:rsid w:val="00EC68A3"/>
    <w:rsid w:val="00EC7019"/>
    <w:rsid w:val="00ED0927"/>
    <w:rsid w:val="00ED486D"/>
    <w:rsid w:val="00EF265C"/>
    <w:rsid w:val="00F05CE5"/>
    <w:rsid w:val="00F10C1D"/>
    <w:rsid w:val="00F25736"/>
    <w:rsid w:val="00F32971"/>
    <w:rsid w:val="00F6631A"/>
    <w:rsid w:val="00F84BCA"/>
    <w:rsid w:val="00F87E49"/>
    <w:rsid w:val="00F92DA5"/>
    <w:rsid w:val="00FA2C5B"/>
    <w:rsid w:val="00FA5940"/>
    <w:rsid w:val="00FA7ACF"/>
    <w:rsid w:val="00FB39E0"/>
    <w:rsid w:val="00FB7BD2"/>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ACC4668"/>
  <w15:docId w15:val="{59663AD5-73B8-4155-873B-5B00559A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248B3F-D2D6-46D6-812D-646DA5E15D8E}">
  <ds:schemaRefs>
    <ds:schemaRef ds:uri="http://schemas.openxmlformats.org/officeDocument/2006/bibliography"/>
  </ds:schemaRefs>
</ds:datastoreItem>
</file>

<file path=customXml/itemProps3.xml><?xml version="1.0" encoding="utf-8"?>
<ds:datastoreItem xmlns:ds="http://schemas.openxmlformats.org/officeDocument/2006/customXml" ds:itemID="{D1915400-4A2D-4928-913A-438366452839}"/>
</file>

<file path=customXml/itemProps4.xml><?xml version="1.0" encoding="utf-8"?>
<ds:datastoreItem xmlns:ds="http://schemas.openxmlformats.org/officeDocument/2006/customXml" ds:itemID="{8B5DC903-CD7A-4E77-BFA9-C2224ABC7F38}"/>
</file>

<file path=customXml/itemProps5.xml><?xml version="1.0" encoding="utf-8"?>
<ds:datastoreItem xmlns:ds="http://schemas.openxmlformats.org/officeDocument/2006/customXml" ds:itemID="{02978619-632C-4094-BB8F-AE42E65D16AD}"/>
</file>

<file path=docProps/app.xml><?xml version="1.0" encoding="utf-8"?>
<Properties xmlns="http://schemas.openxmlformats.org/officeDocument/2006/extended-properties" xmlns:vt="http://schemas.openxmlformats.org/officeDocument/2006/docPropsVTypes">
  <Template>Normal</Template>
  <TotalTime>146</TotalTime>
  <Pages>3</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2013-01-11T13:47:00Z</cp:lastPrinted>
  <dcterms:created xsi:type="dcterms:W3CDTF">2018-01-18T20:00:00Z</dcterms:created>
  <dcterms:modified xsi:type="dcterms:W3CDTF">2025-11-18T19:01:00Z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